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三亚市森林生态保护补偿管理办法（修正草案）</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 xml:space="preserve">第一条 </w:t>
      </w:r>
      <w:r>
        <w:rPr>
          <w:rFonts w:hint="eastAsia" w:ascii="宋体" w:hAnsi="宋体" w:eastAsia="宋体" w:cs="宋体"/>
          <w:color w:val="auto"/>
          <w:sz w:val="32"/>
          <w:szCs w:val="32"/>
          <w:highlight w:val="none"/>
          <w:lang w:val="en-US" w:eastAsia="zh-CN"/>
        </w:rPr>
        <w:t>[制定目的]</w:t>
      </w:r>
      <w:r>
        <w:rPr>
          <w:rFonts w:hint="eastAsia" w:ascii="宋体" w:hAnsi="宋体" w:eastAsia="宋体" w:cs="宋体"/>
          <w:color w:val="auto"/>
          <w:sz w:val="32"/>
          <w:szCs w:val="32"/>
          <w:highlight w:val="none"/>
          <w:lang w:eastAsia="zh-CN"/>
        </w:rPr>
        <w:t>为加强本市森林生态保护补偿工作管理，推动重点生态区域内森林资源保护和农村经济发展，根据《中华人民共和国森林法》、《海南省生态保护补偿条例》等相关法律、法规、规章，结合本市实际，制定本办法。</w:t>
      </w:r>
    </w:p>
    <w:p>
      <w:pPr>
        <w:shd w:val="clea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第二条 </w:t>
      </w:r>
      <w:r>
        <w:rPr>
          <w:rFonts w:hint="eastAsia" w:ascii="宋体" w:hAnsi="宋体" w:eastAsia="宋体" w:cs="宋体"/>
          <w:color w:val="auto"/>
          <w:sz w:val="32"/>
          <w:szCs w:val="32"/>
          <w:highlight w:val="none"/>
          <w:lang w:val="en-US" w:eastAsia="zh-CN"/>
        </w:rPr>
        <w:t xml:space="preserve"> [概念]</w:t>
      </w:r>
      <w:r>
        <w:rPr>
          <w:rFonts w:hint="eastAsia" w:ascii="宋体" w:hAnsi="宋体" w:eastAsia="宋体" w:cs="宋体"/>
          <w:color w:val="auto"/>
          <w:sz w:val="32"/>
          <w:szCs w:val="32"/>
          <w:highlight w:val="none"/>
          <w:lang w:eastAsia="zh-CN"/>
        </w:rPr>
        <w:t>本办法所指森林生态保护补偿，是以保护和可持续利用森林资源为目的，以“保护者获利，受益者补偿”为原则，由政府对保护重点生态区域森林资源的农村居民给予经济补偿</w:t>
      </w:r>
      <w:r>
        <w:rPr>
          <w:rFonts w:hint="eastAsia" w:ascii="宋体" w:hAnsi="宋体" w:eastAsia="宋体" w:cs="宋体"/>
          <w:color w:val="auto"/>
          <w:sz w:val="32"/>
          <w:szCs w:val="32"/>
          <w:highlight w:val="none"/>
          <w:lang w:val="en-US" w:eastAsia="zh-CN"/>
        </w:rPr>
        <w:t>的制度</w:t>
      </w:r>
      <w:r>
        <w:rPr>
          <w:rFonts w:hint="eastAsia" w:ascii="宋体" w:hAnsi="宋体" w:eastAsia="宋体" w:cs="宋体"/>
          <w:color w:val="auto"/>
          <w:sz w:val="32"/>
          <w:szCs w:val="32"/>
          <w:highlight w:val="none"/>
          <w:lang w:eastAsia="zh-CN"/>
        </w:rPr>
        <w:t>。</w:t>
      </w:r>
    </w:p>
    <w:p>
      <w:pPr>
        <w:ind w:firstLine="640" w:firstLineChars="200"/>
        <w:rPr>
          <w:color w:val="auto"/>
          <w:highlight w:val="none"/>
        </w:rPr>
      </w:pPr>
      <w:r>
        <w:rPr>
          <w:rFonts w:hint="eastAsia" w:ascii="宋体" w:hAnsi="宋体" w:eastAsia="宋体" w:cs="宋体"/>
          <w:color w:val="auto"/>
          <w:sz w:val="32"/>
          <w:szCs w:val="32"/>
          <w:highlight w:val="none"/>
          <w:lang w:val="en-US" w:eastAsia="zh-CN"/>
        </w:rPr>
        <w:t>第三条  [原则]森林生态保护</w:t>
      </w:r>
      <w:r>
        <w:rPr>
          <w:rFonts w:hint="eastAsia" w:ascii="宋体" w:hAnsi="宋体" w:eastAsia="宋体" w:cs="宋体"/>
          <w:color w:val="auto"/>
          <w:sz w:val="32"/>
          <w:szCs w:val="32"/>
          <w:highlight w:val="none"/>
          <w:lang w:eastAsia="zh-CN"/>
        </w:rPr>
        <w:t>补偿实行公开、公平、公正管理，接受社会监督。</w:t>
      </w:r>
    </w:p>
    <w:p>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第</w:t>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lang w:eastAsia="zh-CN"/>
        </w:rPr>
        <w:t>条</w:t>
      </w:r>
      <w:r>
        <w:rPr>
          <w:rFonts w:hint="eastAsia" w:ascii="宋体" w:hAnsi="宋体" w:eastAsia="宋体" w:cs="宋体"/>
          <w:color w:val="auto"/>
          <w:sz w:val="32"/>
          <w:szCs w:val="32"/>
          <w:highlight w:val="none"/>
          <w:lang w:val="en-US" w:eastAsia="zh-CN"/>
        </w:rPr>
        <w:t>[补偿对象]</w:t>
      </w:r>
      <w:r>
        <w:rPr>
          <w:rFonts w:hint="eastAsia" w:ascii="宋体" w:hAnsi="宋体" w:eastAsia="宋体" w:cs="宋体"/>
          <w:color w:val="auto"/>
          <w:sz w:val="32"/>
          <w:szCs w:val="32"/>
          <w:highlight w:val="none"/>
        </w:rPr>
        <w:t>补偿对象为户籍所在地为市人民政府批准纳入森林生态保护补偿各村委会的居民，但以下人员不享受森林生态保护补偿：</w:t>
      </w:r>
    </w:p>
    <w:p>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（一）本村委会户籍的服刑在押人员；</w:t>
      </w:r>
    </w:p>
    <w:p>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（二）本村委会户籍的机关事业单位在职或退休的公职人员及现役军人；</w:t>
      </w:r>
    </w:p>
    <w:p>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（三）居住地已迁出本村或</w:t>
      </w:r>
      <w:r>
        <w:rPr>
          <w:rFonts w:hint="eastAsia" w:ascii="宋体" w:hAnsi="宋体" w:eastAsia="宋体" w:cs="宋体"/>
          <w:color w:val="auto"/>
          <w:sz w:val="32"/>
          <w:szCs w:val="32"/>
          <w:highlight w:val="none"/>
          <w:lang w:eastAsia="zh-CN"/>
        </w:rPr>
        <w:t>本村委会</w:t>
      </w:r>
      <w:r>
        <w:rPr>
          <w:rFonts w:hint="eastAsia" w:ascii="宋体" w:hAnsi="宋体" w:eastAsia="宋体" w:cs="宋体"/>
          <w:color w:val="auto"/>
          <w:sz w:val="32"/>
          <w:szCs w:val="32"/>
          <w:highlight w:val="none"/>
        </w:rPr>
        <w:t>森林管护范围的。</w:t>
      </w:r>
    </w:p>
    <w:p>
      <w:pPr>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补偿对象和补偿人数以上一年度12月31日为统计时间节点。</w:t>
      </w:r>
    </w:p>
    <w:p>
      <w:pPr>
        <w:shd w:val="clea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第</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lang w:eastAsia="zh-CN"/>
        </w:rPr>
        <w:t>条</w:t>
      </w:r>
      <w:r>
        <w:rPr>
          <w:rFonts w:hint="eastAsia" w:ascii="宋体" w:hAnsi="宋体" w:eastAsia="宋体" w:cs="宋体"/>
          <w:color w:val="auto"/>
          <w:sz w:val="32"/>
          <w:szCs w:val="32"/>
          <w:highlight w:val="none"/>
          <w:lang w:val="en-US" w:eastAsia="zh-CN"/>
        </w:rPr>
        <w:t>[申请条件]所处生态区位重要，本村及周边</w:t>
      </w:r>
      <w:r>
        <w:rPr>
          <w:rFonts w:hint="eastAsia" w:ascii="宋体" w:hAnsi="宋体" w:eastAsia="宋体" w:cs="宋体"/>
          <w:color w:val="auto"/>
          <w:sz w:val="32"/>
          <w:szCs w:val="32"/>
          <w:highlight w:val="none"/>
          <w:lang w:val="en-US" w:eastAsia="zh-CN"/>
        </w:rPr>
        <w:t>森林资源丰富，可纳入管护范围的规划林地面积超过20000亩且</w:t>
      </w:r>
      <w:r>
        <w:rPr>
          <w:rFonts w:hint="eastAsia" w:ascii="宋体" w:hAnsi="宋体" w:eastAsia="宋体" w:cs="宋体"/>
          <w:color w:val="auto"/>
          <w:sz w:val="32"/>
          <w:szCs w:val="32"/>
          <w:highlight w:val="none"/>
          <w:lang w:eastAsia="zh-CN"/>
        </w:rPr>
        <w:t>公益林面积</w:t>
      </w:r>
      <w:r>
        <w:rPr>
          <w:rFonts w:hint="eastAsia" w:ascii="宋体" w:hAnsi="宋体" w:eastAsia="宋体" w:cs="宋体"/>
          <w:color w:val="auto"/>
          <w:sz w:val="32"/>
          <w:szCs w:val="32"/>
          <w:highlight w:val="none"/>
          <w:lang w:val="en-US" w:eastAsia="zh-CN"/>
        </w:rPr>
        <w:t>超过13000亩，</w:t>
      </w:r>
      <w:r>
        <w:rPr>
          <w:rFonts w:hint="eastAsia" w:ascii="宋体" w:hAnsi="宋体" w:eastAsia="宋体" w:cs="宋体"/>
          <w:color w:val="auto"/>
          <w:sz w:val="32"/>
          <w:szCs w:val="32"/>
          <w:highlight w:val="none"/>
          <w:lang w:val="en-US" w:eastAsia="zh-CN"/>
        </w:rPr>
        <w:t>并有能力</w:t>
      </w:r>
      <w:r>
        <w:rPr>
          <w:rFonts w:hint="eastAsia" w:ascii="宋体" w:hAnsi="宋体" w:eastAsia="宋体" w:cs="宋体"/>
          <w:color w:val="auto"/>
          <w:sz w:val="32"/>
          <w:szCs w:val="32"/>
          <w:highlight w:val="none"/>
          <w:lang w:eastAsia="zh-CN"/>
        </w:rPr>
        <w:t>管护</w:t>
      </w:r>
      <w:r>
        <w:rPr>
          <w:rFonts w:hint="eastAsia" w:ascii="宋体" w:hAnsi="宋体" w:eastAsia="宋体" w:cs="宋体"/>
          <w:color w:val="auto"/>
          <w:sz w:val="32"/>
          <w:szCs w:val="32"/>
          <w:highlight w:val="none"/>
          <w:lang w:val="en-US" w:eastAsia="zh-CN"/>
        </w:rPr>
        <w:t>的村委会可以提出纳入森林生态保护</w:t>
      </w:r>
      <w:r>
        <w:rPr>
          <w:rFonts w:hint="eastAsia" w:ascii="宋体" w:hAnsi="宋体" w:eastAsia="宋体" w:cs="宋体"/>
          <w:color w:val="auto"/>
          <w:sz w:val="32"/>
          <w:szCs w:val="32"/>
          <w:highlight w:val="none"/>
          <w:lang w:eastAsia="zh-CN"/>
        </w:rPr>
        <w:t>补偿</w:t>
      </w:r>
      <w:r>
        <w:rPr>
          <w:rFonts w:hint="eastAsia" w:ascii="宋体" w:hAnsi="宋体" w:eastAsia="宋体" w:cs="宋体"/>
          <w:color w:val="auto"/>
          <w:sz w:val="32"/>
          <w:szCs w:val="32"/>
          <w:highlight w:val="none"/>
          <w:lang w:val="en-US" w:eastAsia="zh-CN"/>
        </w:rPr>
        <w:t xml:space="preserve">申请。   </w:t>
      </w:r>
    </w:p>
    <w:p>
      <w:pPr>
        <w:shd w:val="clea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第六条[申请材料]申请纳入森林生态保护</w:t>
      </w:r>
      <w:r>
        <w:rPr>
          <w:rFonts w:hint="eastAsia" w:ascii="宋体" w:hAnsi="宋体" w:eastAsia="宋体" w:cs="宋体"/>
          <w:color w:val="auto"/>
          <w:sz w:val="32"/>
          <w:szCs w:val="32"/>
          <w:highlight w:val="none"/>
          <w:lang w:eastAsia="zh-CN"/>
        </w:rPr>
        <w:t>补偿的村委会</w:t>
      </w:r>
      <w:r>
        <w:rPr>
          <w:rFonts w:hint="eastAsia" w:ascii="宋体" w:hAnsi="宋体" w:eastAsia="宋体" w:cs="宋体"/>
          <w:color w:val="auto"/>
          <w:sz w:val="32"/>
          <w:szCs w:val="32"/>
          <w:highlight w:val="none"/>
          <w:lang w:val="en-US" w:eastAsia="zh-CN"/>
        </w:rPr>
        <w:t>需</w:t>
      </w:r>
      <w:r>
        <w:rPr>
          <w:rFonts w:hint="eastAsia" w:ascii="宋体" w:hAnsi="宋体" w:eastAsia="宋体" w:cs="宋体"/>
          <w:color w:val="auto"/>
          <w:sz w:val="32"/>
          <w:szCs w:val="32"/>
          <w:highlight w:val="none"/>
          <w:lang w:eastAsia="zh-CN"/>
        </w:rPr>
        <w:t>提交申请材料，申请材料</w:t>
      </w:r>
      <w:r>
        <w:rPr>
          <w:rFonts w:hint="eastAsia" w:ascii="宋体" w:hAnsi="宋体" w:eastAsia="宋体" w:cs="宋体"/>
          <w:color w:val="auto"/>
          <w:sz w:val="32"/>
          <w:szCs w:val="32"/>
          <w:highlight w:val="none"/>
          <w:lang w:val="en-US" w:eastAsia="zh-CN"/>
        </w:rPr>
        <w:t>应当</w:t>
      </w:r>
      <w:r>
        <w:rPr>
          <w:rFonts w:hint="eastAsia" w:ascii="宋体" w:hAnsi="宋体" w:eastAsia="宋体" w:cs="宋体"/>
          <w:color w:val="auto"/>
          <w:sz w:val="32"/>
          <w:szCs w:val="32"/>
          <w:highlight w:val="none"/>
          <w:lang w:eastAsia="zh-CN"/>
        </w:rPr>
        <w:t>包括：本村委会的行政区划图（需标注村委会及各村小组具体位置）与面积、</w:t>
      </w:r>
      <w:r>
        <w:rPr>
          <w:rFonts w:hint="eastAsia" w:ascii="宋体" w:hAnsi="宋体" w:eastAsia="宋体" w:cs="宋体"/>
          <w:color w:val="auto"/>
          <w:sz w:val="32"/>
          <w:szCs w:val="32"/>
          <w:highlight w:val="none"/>
          <w:lang w:val="en-US" w:eastAsia="zh-CN"/>
        </w:rPr>
        <w:t>生态区位特点</w:t>
      </w:r>
      <w:r>
        <w:rPr>
          <w:rFonts w:hint="eastAsia" w:ascii="宋体" w:hAnsi="宋体" w:eastAsia="宋体" w:cs="宋体"/>
          <w:color w:val="auto"/>
          <w:sz w:val="32"/>
          <w:szCs w:val="32"/>
          <w:highlight w:val="none"/>
          <w:lang w:eastAsia="zh-CN"/>
        </w:rPr>
        <w:t>、辖区森林资源状况、</w:t>
      </w:r>
      <w:r>
        <w:rPr>
          <w:rFonts w:hint="eastAsia" w:ascii="宋体" w:hAnsi="宋体" w:eastAsia="宋体" w:cs="宋体"/>
          <w:color w:val="auto"/>
          <w:sz w:val="32"/>
          <w:szCs w:val="32"/>
          <w:highlight w:val="none"/>
          <w:lang w:val="en-US" w:eastAsia="zh-CN"/>
        </w:rPr>
        <w:t>各村小组</w:t>
      </w:r>
      <w:r>
        <w:rPr>
          <w:rFonts w:hint="eastAsia" w:ascii="宋体" w:hAnsi="宋体" w:eastAsia="宋体" w:cs="宋体"/>
          <w:color w:val="auto"/>
          <w:sz w:val="32"/>
          <w:szCs w:val="32"/>
          <w:highlight w:val="none"/>
          <w:lang w:eastAsia="zh-CN"/>
        </w:rPr>
        <w:t>户籍人口数、经济社会发展状况（含人均收入水平、收入来源及发展前景）、人均集体土地（含林地与农田等）情况等。</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第七条[审核审批]村委会将申请材料提交所在区人民政府（育才生态区管委会），区人民政府（育才生态区管委会）负责对申请村委会提交的材料和条件进行审核，审核通过应当提出意见报市林业主管部门，市林业主管部门核实确认符合纳入条件的，应当报请市人民政府批准，不符合条件的应当予以退回并说明理由。</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区人民政府（育才生态区管委会）</w:t>
      </w:r>
      <w:r>
        <w:rPr>
          <w:rFonts w:hint="eastAsia" w:ascii="宋体" w:hAnsi="宋体" w:eastAsia="宋体" w:cs="宋体"/>
          <w:color w:val="auto"/>
          <w:sz w:val="32"/>
          <w:szCs w:val="32"/>
          <w:highlight w:val="none"/>
          <w:lang w:eastAsia="zh-CN"/>
        </w:rPr>
        <w:t>应当于</w:t>
      </w:r>
      <w:r>
        <w:rPr>
          <w:rFonts w:hint="default" w:ascii="宋体" w:hAnsi="宋体" w:eastAsia="宋体" w:cs="宋体"/>
          <w:color w:val="auto"/>
          <w:sz w:val="32"/>
          <w:szCs w:val="32"/>
          <w:highlight w:val="none"/>
          <w:lang w:val="en-US" w:eastAsia="zh-CN"/>
        </w:rPr>
        <w:t>每年</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lang w:val="en-US" w:eastAsia="zh-CN"/>
        </w:rPr>
        <w:t>1日</w:t>
      </w:r>
      <w:r>
        <w:rPr>
          <w:rFonts w:hint="eastAsia" w:ascii="宋体" w:hAnsi="宋体" w:eastAsia="宋体" w:cs="宋体"/>
          <w:color w:val="auto"/>
          <w:sz w:val="32"/>
          <w:szCs w:val="32"/>
          <w:highlight w:val="none"/>
          <w:lang w:eastAsia="zh-CN"/>
        </w:rPr>
        <w:t>前向市林业主管部门提交申请材料和审核意见，逾期</w:t>
      </w:r>
      <w:r>
        <w:rPr>
          <w:rFonts w:hint="eastAsia" w:ascii="宋体" w:hAnsi="宋体" w:eastAsia="宋体" w:cs="宋体"/>
          <w:color w:val="auto"/>
          <w:sz w:val="32"/>
          <w:szCs w:val="32"/>
          <w:highlight w:val="none"/>
          <w:lang w:val="en-US" w:eastAsia="zh-CN"/>
        </w:rPr>
        <w:t>当年不予受理</w:t>
      </w:r>
      <w:r>
        <w:rPr>
          <w:rFonts w:hint="eastAsia" w:ascii="宋体" w:hAnsi="宋体" w:eastAsia="宋体" w:cs="宋体"/>
          <w:color w:val="auto"/>
          <w:sz w:val="32"/>
          <w:szCs w:val="32"/>
          <w:highlight w:val="none"/>
          <w:lang w:eastAsia="zh-CN"/>
        </w:rPr>
        <w:t>。</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第八条[宣传发动]区人民政府（育才生态区管委会）负责组织村委会</w:t>
      </w:r>
      <w:r>
        <w:rPr>
          <w:rFonts w:hint="eastAsia" w:ascii="宋体" w:hAnsi="宋体" w:eastAsia="宋体" w:cs="宋体"/>
          <w:color w:val="auto"/>
          <w:sz w:val="32"/>
          <w:szCs w:val="32"/>
          <w:highlight w:val="none"/>
          <w:lang w:val="en-US" w:eastAsia="zh-CN"/>
        </w:rPr>
        <w:t>开展</w:t>
      </w:r>
      <w:r>
        <w:rPr>
          <w:rFonts w:hint="eastAsia" w:ascii="宋体" w:hAnsi="宋体" w:eastAsia="宋体" w:cs="宋体"/>
          <w:color w:val="auto"/>
          <w:sz w:val="32"/>
          <w:szCs w:val="32"/>
          <w:highlight w:val="none"/>
          <w:lang w:eastAsia="zh-CN"/>
        </w:rPr>
        <w:t>森林生态保护</w:t>
      </w:r>
      <w:r>
        <w:rPr>
          <w:rFonts w:hint="eastAsia" w:ascii="宋体" w:hAnsi="宋体" w:eastAsia="宋体" w:cs="宋体"/>
          <w:color w:val="auto"/>
          <w:sz w:val="32"/>
          <w:szCs w:val="32"/>
          <w:highlight w:val="none"/>
          <w:lang w:val="en-US" w:eastAsia="zh-CN"/>
        </w:rPr>
        <w:t>补偿政策宣传工作。村委会应当通过公共场所张贴宣传材料、召开村民会议等方式向村民宣传相关法律、法规、政策，发动村民参与森林资源保护。</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第九条[补偿人口统计]</w:t>
      </w:r>
      <w:r>
        <w:rPr>
          <w:rFonts w:hint="eastAsia" w:ascii="宋体" w:hAnsi="宋体" w:eastAsia="宋体" w:cs="宋体"/>
          <w:color w:val="auto"/>
          <w:sz w:val="32"/>
          <w:szCs w:val="32"/>
          <w:highlight w:val="none"/>
          <w:lang w:eastAsia="zh-CN"/>
        </w:rPr>
        <w:t>村委会应当于</w:t>
      </w:r>
      <w:r>
        <w:rPr>
          <w:rFonts w:hint="eastAsia" w:ascii="宋体" w:hAnsi="宋体" w:eastAsia="宋体" w:cs="宋体"/>
          <w:color w:val="auto"/>
          <w:sz w:val="32"/>
          <w:szCs w:val="32"/>
          <w:highlight w:val="none"/>
          <w:lang w:val="en-US" w:eastAsia="zh-CN"/>
        </w:rPr>
        <w:t>每年初</w:t>
      </w:r>
      <w:r>
        <w:rPr>
          <w:rFonts w:hint="eastAsia" w:ascii="宋体" w:hAnsi="宋体" w:eastAsia="宋体" w:cs="宋体"/>
          <w:color w:val="auto"/>
          <w:sz w:val="32"/>
          <w:szCs w:val="32"/>
          <w:highlight w:val="none"/>
          <w:lang w:eastAsia="zh-CN"/>
        </w:rPr>
        <w:t>组织村民小组</w:t>
      </w:r>
      <w:r>
        <w:rPr>
          <w:rFonts w:hint="eastAsia" w:ascii="宋体" w:hAnsi="宋体" w:eastAsia="宋体" w:cs="宋体"/>
          <w:color w:val="auto"/>
          <w:sz w:val="32"/>
          <w:szCs w:val="32"/>
          <w:highlight w:val="none"/>
          <w:lang w:val="en-US" w:eastAsia="zh-CN"/>
        </w:rPr>
        <w:t>开展</w:t>
      </w:r>
      <w:r>
        <w:rPr>
          <w:rFonts w:hint="eastAsia" w:ascii="宋体" w:hAnsi="宋体" w:eastAsia="宋体" w:cs="宋体"/>
          <w:color w:val="auto"/>
          <w:sz w:val="32"/>
          <w:szCs w:val="32"/>
          <w:highlight w:val="none"/>
          <w:lang w:eastAsia="zh-CN"/>
        </w:rPr>
        <w:t>森林生态保护补偿人员登记造册并在村委会和村小组</w:t>
      </w:r>
      <w:r>
        <w:rPr>
          <w:rFonts w:hint="eastAsia" w:ascii="宋体" w:hAnsi="宋体" w:eastAsia="宋体" w:cs="宋体"/>
          <w:color w:val="auto"/>
          <w:sz w:val="32"/>
          <w:szCs w:val="32"/>
          <w:highlight w:val="none"/>
          <w:lang w:val="en-US" w:eastAsia="zh-CN"/>
        </w:rPr>
        <w:t>公示栏或</w:t>
      </w:r>
      <w:r>
        <w:rPr>
          <w:rFonts w:hint="default" w:ascii="宋体" w:hAnsi="宋体" w:eastAsia="宋体" w:cs="宋体"/>
          <w:color w:val="auto"/>
          <w:sz w:val="32"/>
          <w:szCs w:val="32"/>
          <w:highlight w:val="none"/>
          <w:lang w:val="en-US" w:eastAsia="zh-CN"/>
        </w:rPr>
        <w:t>显著位置</w:t>
      </w:r>
      <w:r>
        <w:rPr>
          <w:rFonts w:hint="eastAsia" w:ascii="宋体" w:hAnsi="宋体" w:eastAsia="宋体" w:cs="宋体"/>
          <w:color w:val="auto"/>
          <w:sz w:val="32"/>
          <w:szCs w:val="32"/>
          <w:highlight w:val="none"/>
          <w:lang w:eastAsia="zh-CN"/>
        </w:rPr>
        <w:t>公示，公示信息有误的应当及时修正，公示不得少于七日。</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公示无异议</w:t>
      </w:r>
      <w:r>
        <w:rPr>
          <w:rFonts w:hint="eastAsia" w:ascii="宋体" w:hAnsi="宋体" w:eastAsia="宋体" w:cs="宋体"/>
          <w:color w:val="auto"/>
          <w:sz w:val="32"/>
          <w:szCs w:val="32"/>
          <w:highlight w:val="none"/>
          <w:lang w:val="en-US" w:eastAsia="zh-CN"/>
        </w:rPr>
        <w:t>或修正</w:t>
      </w:r>
      <w:r>
        <w:rPr>
          <w:rFonts w:hint="eastAsia" w:ascii="宋体" w:hAnsi="宋体" w:eastAsia="宋体" w:cs="宋体"/>
          <w:color w:val="auto"/>
          <w:sz w:val="32"/>
          <w:szCs w:val="32"/>
          <w:highlight w:val="none"/>
          <w:lang w:eastAsia="zh-CN"/>
        </w:rPr>
        <w:t>后，</w:t>
      </w:r>
      <w:r>
        <w:rPr>
          <w:rFonts w:hint="eastAsia" w:ascii="宋体" w:hAnsi="宋体" w:eastAsia="宋体" w:cs="宋体"/>
          <w:color w:val="auto"/>
          <w:sz w:val="32"/>
          <w:szCs w:val="32"/>
          <w:highlight w:val="none"/>
          <w:lang w:val="en-US" w:eastAsia="zh-CN"/>
        </w:rPr>
        <w:t>各村委会应当将</w:t>
      </w:r>
      <w:r>
        <w:rPr>
          <w:rFonts w:hint="eastAsia" w:ascii="宋体" w:hAnsi="宋体" w:eastAsia="宋体" w:cs="宋体"/>
          <w:color w:val="auto"/>
          <w:sz w:val="32"/>
          <w:szCs w:val="32"/>
          <w:highlight w:val="none"/>
          <w:lang w:eastAsia="zh-CN"/>
        </w:rPr>
        <w:t>补偿人员名单报区人民政府（育才生态区管委会）审核；区人民政府（育才生态区管委会）</w:t>
      </w:r>
      <w:r>
        <w:rPr>
          <w:rFonts w:hint="eastAsia" w:ascii="宋体" w:hAnsi="宋体" w:eastAsia="宋体" w:cs="宋体"/>
          <w:color w:val="auto"/>
          <w:sz w:val="32"/>
          <w:szCs w:val="32"/>
          <w:highlight w:val="none"/>
          <w:lang w:val="en-US" w:eastAsia="zh-CN"/>
        </w:rPr>
        <w:t>审核确定后，应当</w:t>
      </w:r>
      <w:r>
        <w:rPr>
          <w:rFonts w:hint="eastAsia" w:ascii="宋体" w:hAnsi="宋体" w:eastAsia="宋体" w:cs="宋体"/>
          <w:color w:val="auto"/>
          <w:sz w:val="32"/>
          <w:szCs w:val="32"/>
          <w:highlight w:val="none"/>
          <w:lang w:eastAsia="zh-CN"/>
        </w:rPr>
        <w:t>将</w:t>
      </w:r>
      <w:r>
        <w:rPr>
          <w:rFonts w:hint="eastAsia" w:ascii="宋体" w:hAnsi="宋体" w:eastAsia="宋体" w:cs="宋体"/>
          <w:color w:val="auto"/>
          <w:sz w:val="32"/>
          <w:szCs w:val="32"/>
          <w:highlight w:val="none"/>
          <w:lang w:val="en-US" w:eastAsia="zh-CN"/>
        </w:rPr>
        <w:t>辖区内各村委会、村小组</w:t>
      </w:r>
      <w:r>
        <w:rPr>
          <w:rFonts w:hint="eastAsia" w:ascii="宋体" w:hAnsi="宋体" w:eastAsia="宋体" w:cs="宋体"/>
          <w:color w:val="auto"/>
          <w:sz w:val="32"/>
          <w:szCs w:val="32"/>
          <w:highlight w:val="none"/>
          <w:lang w:eastAsia="zh-CN"/>
        </w:rPr>
        <w:t>补偿人口</w:t>
      </w:r>
      <w:r>
        <w:rPr>
          <w:rFonts w:hint="eastAsia" w:ascii="宋体" w:hAnsi="宋体" w:eastAsia="宋体" w:cs="宋体"/>
          <w:color w:val="auto"/>
          <w:sz w:val="32"/>
          <w:szCs w:val="32"/>
          <w:highlight w:val="none"/>
          <w:lang w:val="en-US" w:eastAsia="zh-CN"/>
        </w:rPr>
        <w:t>汇总表</w:t>
      </w:r>
      <w:r>
        <w:rPr>
          <w:rFonts w:hint="eastAsia" w:ascii="宋体" w:hAnsi="宋体" w:eastAsia="宋体" w:cs="宋体"/>
          <w:color w:val="auto"/>
          <w:sz w:val="32"/>
          <w:szCs w:val="32"/>
          <w:highlight w:val="none"/>
          <w:lang w:eastAsia="zh-CN"/>
        </w:rPr>
        <w:t>报市林业、财政主管部门备案，作为补偿款发放依据。</w:t>
      </w:r>
    </w:p>
    <w:p>
      <w:pPr>
        <w:ind w:firstLine="640" w:firstLineChars="20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区人民政府（育才生态区管委会）报市林业、财政主管部门备案后，</w:t>
      </w:r>
      <w:r>
        <w:rPr>
          <w:rFonts w:hint="eastAsia" w:ascii="宋体" w:hAnsi="宋体" w:eastAsia="宋体" w:cs="宋体"/>
          <w:color w:val="auto"/>
          <w:sz w:val="32"/>
          <w:szCs w:val="32"/>
          <w:highlight w:val="none"/>
          <w:lang w:val="en-US" w:eastAsia="zh-CN"/>
        </w:rPr>
        <w:t>申请</w:t>
      </w:r>
      <w:r>
        <w:rPr>
          <w:rFonts w:hint="eastAsia" w:ascii="宋体" w:hAnsi="宋体" w:eastAsia="宋体" w:cs="宋体"/>
          <w:color w:val="auto"/>
          <w:sz w:val="32"/>
          <w:szCs w:val="32"/>
          <w:highlight w:val="none"/>
          <w:lang w:eastAsia="zh-CN"/>
        </w:rPr>
        <w:t>增加补偿人员</w:t>
      </w:r>
      <w:r>
        <w:rPr>
          <w:rFonts w:hint="eastAsia" w:ascii="宋体" w:hAnsi="宋体" w:eastAsia="宋体" w:cs="宋体"/>
          <w:color w:val="auto"/>
          <w:sz w:val="32"/>
          <w:szCs w:val="32"/>
          <w:highlight w:val="none"/>
          <w:lang w:val="en-US" w:eastAsia="zh-CN"/>
        </w:rPr>
        <w:t>的</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当年</w:t>
      </w:r>
      <w:r>
        <w:rPr>
          <w:rFonts w:hint="eastAsia" w:ascii="宋体" w:hAnsi="宋体" w:eastAsia="宋体" w:cs="宋体"/>
          <w:color w:val="auto"/>
          <w:sz w:val="32"/>
          <w:szCs w:val="32"/>
          <w:highlight w:val="none"/>
          <w:lang w:eastAsia="zh-CN"/>
        </w:rPr>
        <w:t>不再受理，</w:t>
      </w:r>
      <w:r>
        <w:rPr>
          <w:rFonts w:hint="eastAsia" w:ascii="宋体" w:hAnsi="宋体" w:eastAsia="宋体" w:cs="宋体"/>
          <w:color w:val="auto"/>
          <w:sz w:val="32"/>
          <w:szCs w:val="32"/>
          <w:highlight w:val="none"/>
          <w:lang w:val="en-US" w:eastAsia="zh-CN"/>
        </w:rPr>
        <w:t>但应当于</w:t>
      </w:r>
      <w:r>
        <w:rPr>
          <w:rFonts w:hint="eastAsia" w:ascii="宋体" w:hAnsi="宋体" w:eastAsia="宋体" w:cs="宋体"/>
          <w:color w:val="auto"/>
          <w:sz w:val="32"/>
          <w:szCs w:val="32"/>
          <w:highlight w:val="none"/>
          <w:lang w:eastAsia="zh-CN"/>
        </w:rPr>
        <w:t>次年更正。</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第十条[划定管护责任区]</w:t>
      </w:r>
      <w:r>
        <w:rPr>
          <w:rFonts w:hint="eastAsia" w:ascii="宋体" w:hAnsi="宋体" w:eastAsia="宋体" w:cs="宋体"/>
          <w:color w:val="auto"/>
          <w:sz w:val="32"/>
          <w:szCs w:val="32"/>
          <w:highlight w:val="none"/>
          <w:lang w:eastAsia="zh-CN"/>
        </w:rPr>
        <w:t>市林业主管部门应当会同区人民政府（育才生态区管委会）</w:t>
      </w:r>
      <w:r>
        <w:rPr>
          <w:rFonts w:hint="eastAsia" w:ascii="宋体" w:hAnsi="宋体" w:eastAsia="宋体" w:cs="宋体"/>
          <w:color w:val="auto"/>
          <w:sz w:val="32"/>
          <w:szCs w:val="32"/>
          <w:highlight w:val="none"/>
          <w:lang w:val="en-US" w:eastAsia="zh-CN"/>
        </w:rPr>
        <w:t>以村庄范围</w:t>
      </w:r>
      <w:r>
        <w:rPr>
          <w:rFonts w:hint="eastAsia" w:ascii="宋体" w:hAnsi="宋体" w:eastAsia="宋体" w:cs="宋体"/>
          <w:color w:val="auto"/>
          <w:sz w:val="32"/>
          <w:szCs w:val="32"/>
          <w:highlight w:val="none"/>
          <w:lang w:eastAsia="zh-CN"/>
        </w:rPr>
        <w:t>为基础，根据地理位置、地形地貌以及其他具体情况并充分征求村委会、村民小组意见划定</w:t>
      </w:r>
      <w:r>
        <w:rPr>
          <w:rFonts w:hint="eastAsia" w:ascii="宋体" w:hAnsi="宋体" w:eastAsia="宋体" w:cs="宋体"/>
          <w:color w:val="auto"/>
          <w:sz w:val="32"/>
          <w:szCs w:val="32"/>
          <w:highlight w:val="none"/>
          <w:lang w:val="en-US" w:eastAsia="zh-CN"/>
        </w:rPr>
        <w:t>森林资源保护责任范围</w:t>
      </w:r>
      <w:r>
        <w:rPr>
          <w:rFonts w:hint="eastAsia" w:ascii="宋体" w:hAnsi="宋体" w:eastAsia="宋体" w:cs="宋体"/>
          <w:color w:val="auto"/>
          <w:sz w:val="32"/>
          <w:szCs w:val="32"/>
          <w:highlight w:val="none"/>
          <w:lang w:eastAsia="zh-CN"/>
        </w:rPr>
        <w:t>，管护责任范围</w:t>
      </w:r>
      <w:r>
        <w:rPr>
          <w:rFonts w:hint="eastAsia" w:ascii="宋体" w:hAnsi="宋体" w:eastAsia="宋体" w:cs="宋体"/>
          <w:color w:val="auto"/>
          <w:sz w:val="32"/>
          <w:szCs w:val="32"/>
          <w:highlight w:val="none"/>
          <w:lang w:val="en-US" w:eastAsia="zh-CN"/>
        </w:rPr>
        <w:t>应当</w:t>
      </w:r>
      <w:r>
        <w:rPr>
          <w:rFonts w:hint="eastAsia" w:ascii="宋体" w:hAnsi="宋体" w:eastAsia="宋体" w:cs="宋体"/>
          <w:color w:val="auto"/>
          <w:sz w:val="32"/>
          <w:szCs w:val="32"/>
          <w:highlight w:val="none"/>
          <w:lang w:eastAsia="zh-CN"/>
        </w:rPr>
        <w:t>落实到每个村民小组。</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十一条[管护协议]区人民政府（育才生态区管委会）应当与纳入补偿的村委会及下辖各村民小组签订森林生态保护补偿协议，协议应当包括村委会及下辖各村民小组的补偿人数和森林资源管护范围、面积、责任、权利以及区人民政府（育才生态区管委会）给付森林生态保护补偿资金的义务等内容。</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区人民政府（育才生态区管委会）应当指导</w:t>
      </w:r>
      <w:r>
        <w:rPr>
          <w:rFonts w:hint="eastAsia" w:ascii="宋体" w:hAnsi="宋体" w:eastAsia="宋体" w:cs="宋体"/>
          <w:color w:val="auto"/>
          <w:sz w:val="32"/>
          <w:szCs w:val="32"/>
          <w:highlight w:val="none"/>
          <w:lang w:eastAsia="zh-CN"/>
        </w:rPr>
        <w:t>村民小组（村委会）与每一户村民签订护林保证书，</w:t>
      </w:r>
      <w:r>
        <w:rPr>
          <w:rFonts w:hint="eastAsia" w:ascii="宋体" w:hAnsi="宋体" w:eastAsia="宋体" w:cs="宋体"/>
          <w:color w:val="auto"/>
          <w:sz w:val="32"/>
          <w:szCs w:val="32"/>
          <w:highlight w:val="none"/>
          <w:lang w:val="en-US" w:eastAsia="zh-CN"/>
        </w:rPr>
        <w:t>鼓励成立多种形式的护林组织</w:t>
      </w:r>
      <w:r>
        <w:rPr>
          <w:rFonts w:hint="eastAsia"/>
          <w:lang w:eastAsia="zh-CN"/>
        </w:rPr>
        <w:t>，</w:t>
      </w:r>
      <w:r>
        <w:rPr>
          <w:rFonts w:hint="eastAsia" w:ascii="宋体" w:hAnsi="宋体" w:eastAsia="宋体" w:cs="宋体"/>
          <w:color w:val="auto"/>
          <w:sz w:val="32"/>
          <w:szCs w:val="32"/>
          <w:highlight w:val="none"/>
          <w:lang w:val="en-US" w:eastAsia="zh-CN"/>
        </w:rPr>
        <w:t>充分发挥村级林长作用，</w:t>
      </w:r>
      <w:r>
        <w:rPr>
          <w:rFonts w:hint="eastAsia" w:ascii="宋体" w:hAnsi="宋体" w:eastAsia="宋体" w:cs="宋体"/>
          <w:color w:val="auto"/>
          <w:sz w:val="32"/>
          <w:szCs w:val="32"/>
          <w:highlight w:val="none"/>
          <w:lang w:eastAsia="zh-CN"/>
        </w:rPr>
        <w:t>保证履行好保护森林资源的职责，严禁从事</w:t>
      </w:r>
      <w:r>
        <w:rPr>
          <w:rFonts w:hint="eastAsia" w:ascii="宋体" w:hAnsi="宋体" w:eastAsia="宋体" w:cs="宋体"/>
          <w:color w:val="auto"/>
          <w:sz w:val="32"/>
          <w:szCs w:val="32"/>
          <w:highlight w:val="none"/>
          <w:lang w:val="en-US" w:eastAsia="zh-CN"/>
        </w:rPr>
        <w:t>盗伐滥伐、毁坏林木或林地</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违法使用林地</w:t>
      </w:r>
      <w:r>
        <w:rPr>
          <w:rFonts w:hint="eastAsia" w:ascii="宋体" w:hAnsi="宋体" w:eastAsia="宋体" w:cs="宋体"/>
          <w:color w:val="auto"/>
          <w:sz w:val="32"/>
          <w:szCs w:val="32"/>
          <w:highlight w:val="none"/>
          <w:lang w:eastAsia="zh-CN"/>
        </w:rPr>
        <w:t>及乱捕滥猎野生动物等涉林违法行为。</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市林业、综合行政执法、</w:t>
      </w:r>
      <w:r>
        <w:rPr>
          <w:rFonts w:hint="eastAsia" w:ascii="宋体" w:hAnsi="宋体" w:eastAsia="宋体" w:cs="宋体"/>
          <w:color w:val="auto"/>
          <w:sz w:val="32"/>
          <w:szCs w:val="32"/>
          <w:highlight w:val="none"/>
          <w:lang w:val="en-US" w:eastAsia="zh-CN"/>
        </w:rPr>
        <w:t>公安、</w:t>
      </w:r>
      <w:r>
        <w:rPr>
          <w:rFonts w:hint="eastAsia" w:ascii="宋体" w:hAnsi="宋体" w:eastAsia="宋体" w:cs="宋体"/>
          <w:color w:val="auto"/>
          <w:sz w:val="32"/>
          <w:szCs w:val="32"/>
          <w:highlight w:val="none"/>
          <w:lang w:eastAsia="zh-CN"/>
        </w:rPr>
        <w:t>财政等部门应当加强对森林生态保护补偿工作的监督</w:t>
      </w:r>
      <w:r>
        <w:rPr>
          <w:rFonts w:hint="eastAsia" w:ascii="宋体" w:hAnsi="宋体" w:eastAsia="宋体" w:cs="宋体"/>
          <w:color w:val="auto"/>
          <w:sz w:val="32"/>
          <w:szCs w:val="32"/>
          <w:highlight w:val="none"/>
          <w:lang w:val="en-US" w:eastAsia="zh-CN"/>
        </w:rPr>
        <w:t>指导</w:t>
      </w:r>
      <w:r>
        <w:rPr>
          <w:rFonts w:hint="eastAsia" w:ascii="宋体" w:hAnsi="宋体" w:eastAsia="宋体" w:cs="宋体"/>
          <w:color w:val="auto"/>
          <w:sz w:val="32"/>
          <w:szCs w:val="32"/>
          <w:highlight w:val="none"/>
          <w:lang w:eastAsia="zh-CN"/>
        </w:rPr>
        <w:t>，对违反</w:t>
      </w:r>
      <w:r>
        <w:rPr>
          <w:rFonts w:hint="eastAsia" w:ascii="宋体" w:hAnsi="宋体" w:eastAsia="宋体" w:cs="宋体"/>
          <w:color w:val="auto"/>
          <w:sz w:val="32"/>
          <w:szCs w:val="32"/>
          <w:highlight w:val="none"/>
          <w:lang w:val="en-US" w:eastAsia="zh-CN"/>
        </w:rPr>
        <w:t>本规定及生态保护补偿协议的</w:t>
      </w:r>
      <w:r>
        <w:rPr>
          <w:rFonts w:hint="eastAsia" w:ascii="宋体" w:hAnsi="宋体" w:eastAsia="宋体" w:cs="宋体"/>
          <w:color w:val="auto"/>
          <w:sz w:val="32"/>
          <w:szCs w:val="32"/>
          <w:highlight w:val="none"/>
          <w:lang w:eastAsia="zh-CN"/>
        </w:rPr>
        <w:t>行为及时纠正、处理。</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第十</w:t>
      </w: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lang w:eastAsia="zh-CN"/>
        </w:rPr>
        <w:t>条</w:t>
      </w:r>
      <w:r>
        <w:rPr>
          <w:rFonts w:hint="eastAsia" w:ascii="宋体" w:hAnsi="宋体" w:eastAsia="宋体" w:cs="宋体"/>
          <w:color w:val="auto"/>
          <w:sz w:val="32"/>
          <w:szCs w:val="32"/>
          <w:highlight w:val="none"/>
          <w:lang w:val="en-US" w:eastAsia="zh-CN"/>
        </w:rPr>
        <w:t>[成效考核]市林业主管部门应当加强对签约村委会森林资源管护工作的监督管理，每半年</w:t>
      </w:r>
      <w:r>
        <w:rPr>
          <w:rFonts w:hint="eastAsia" w:ascii="宋体" w:hAnsi="宋体" w:eastAsia="宋体" w:cs="宋体"/>
          <w:color w:val="auto"/>
          <w:sz w:val="32"/>
          <w:szCs w:val="32"/>
          <w:highlight w:val="none"/>
          <w:lang w:val="en-US" w:eastAsia="zh-CN"/>
        </w:rPr>
        <w:t>组织区人民政府（育才生态区管委会）开展一次森林资源管护考核，对全市森林生态保护补偿范围森林资源管护成效进行综合评价，考核对象为各纳入森林生态保护补偿的各村委会、村民小组。</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第十三条[考核等级]以村民小组为单位，考核结果分为优秀、一般、较差、不合格四个等级，</w:t>
      </w:r>
      <w:r>
        <w:rPr>
          <w:rFonts w:hint="eastAsia" w:ascii="宋体" w:hAnsi="宋体" w:eastAsia="宋体" w:cs="宋体"/>
          <w:color w:val="auto"/>
          <w:sz w:val="32"/>
          <w:szCs w:val="32"/>
          <w:highlight w:val="none"/>
          <w:lang w:eastAsia="zh-CN"/>
        </w:rPr>
        <w:t>管护区域内未发生涉林违法行为的，考核</w:t>
      </w:r>
      <w:r>
        <w:rPr>
          <w:rFonts w:hint="eastAsia" w:ascii="宋体" w:hAnsi="宋体" w:eastAsia="宋体" w:cs="宋体"/>
          <w:color w:val="auto"/>
          <w:sz w:val="32"/>
          <w:szCs w:val="32"/>
          <w:highlight w:val="none"/>
          <w:lang w:val="en-US" w:eastAsia="zh-CN"/>
        </w:rPr>
        <w:t>结果</w:t>
      </w:r>
      <w:r>
        <w:rPr>
          <w:rFonts w:hint="eastAsia" w:ascii="宋体" w:hAnsi="宋体" w:eastAsia="宋体" w:cs="宋体"/>
          <w:color w:val="auto"/>
          <w:sz w:val="32"/>
          <w:szCs w:val="32"/>
          <w:highlight w:val="none"/>
          <w:lang w:eastAsia="zh-CN"/>
        </w:rPr>
        <w:t>为优秀；管护区域内发生</w:t>
      </w:r>
      <w:r>
        <w:rPr>
          <w:rFonts w:hint="eastAsia" w:ascii="宋体" w:hAnsi="宋体" w:eastAsia="宋体" w:cs="宋体"/>
          <w:color w:val="auto"/>
          <w:sz w:val="32"/>
          <w:szCs w:val="32"/>
          <w:highlight w:val="none"/>
          <w:lang w:val="en-US" w:eastAsia="zh-CN"/>
        </w:rPr>
        <w:t>1起未达到刑事案件的</w:t>
      </w:r>
      <w:r>
        <w:rPr>
          <w:rFonts w:hint="eastAsia" w:ascii="宋体" w:hAnsi="宋体" w:eastAsia="宋体" w:cs="宋体"/>
          <w:color w:val="auto"/>
          <w:sz w:val="32"/>
          <w:szCs w:val="32"/>
          <w:highlight w:val="none"/>
          <w:lang w:eastAsia="zh-CN"/>
        </w:rPr>
        <w:t>涉林违法行为，且主动整改</w:t>
      </w:r>
      <w:r>
        <w:rPr>
          <w:rFonts w:hint="eastAsia" w:ascii="宋体" w:hAnsi="宋体" w:eastAsia="宋体" w:cs="宋体"/>
          <w:color w:val="auto"/>
          <w:sz w:val="32"/>
          <w:szCs w:val="32"/>
          <w:highlight w:val="none"/>
          <w:lang w:val="en-US" w:eastAsia="zh-CN"/>
        </w:rPr>
        <w:t>到位</w:t>
      </w:r>
      <w:r>
        <w:rPr>
          <w:rFonts w:hint="eastAsia" w:ascii="宋体" w:hAnsi="宋体" w:eastAsia="宋体" w:cs="宋体"/>
          <w:color w:val="auto"/>
          <w:sz w:val="32"/>
          <w:szCs w:val="32"/>
          <w:highlight w:val="none"/>
          <w:lang w:eastAsia="zh-CN"/>
        </w:rPr>
        <w:t>的，考核结果为一般；管护区域内发生</w:t>
      </w:r>
      <w:r>
        <w:rPr>
          <w:rFonts w:hint="eastAsia" w:ascii="宋体" w:hAnsi="宋体" w:eastAsia="宋体" w:cs="宋体"/>
          <w:color w:val="auto"/>
          <w:sz w:val="32"/>
          <w:szCs w:val="32"/>
          <w:highlight w:val="none"/>
          <w:lang w:val="en-US" w:eastAsia="zh-CN"/>
        </w:rPr>
        <w:t>2起</w:t>
      </w:r>
      <w:r>
        <w:rPr>
          <w:rFonts w:hint="eastAsia" w:ascii="宋体" w:hAnsi="宋体" w:eastAsia="宋体" w:cs="宋体"/>
          <w:color w:val="auto"/>
          <w:sz w:val="32"/>
          <w:szCs w:val="32"/>
          <w:highlight w:val="none"/>
          <w:lang w:eastAsia="zh-CN"/>
        </w:rPr>
        <w:t>涉林违法行为或</w:t>
      </w:r>
      <w:r>
        <w:rPr>
          <w:rFonts w:hint="eastAsia" w:ascii="宋体" w:hAnsi="宋体" w:eastAsia="宋体" w:cs="宋体"/>
          <w:color w:val="auto"/>
          <w:sz w:val="32"/>
          <w:szCs w:val="32"/>
          <w:highlight w:val="none"/>
          <w:lang w:val="en-US" w:eastAsia="zh-CN"/>
        </w:rPr>
        <w:t>1起涉林刑事案件，但主动整改到位的，考核结果为较差；管护区域内发生涉林违法行为3</w:t>
      </w:r>
      <w:r>
        <w:rPr>
          <w:rFonts w:hint="eastAsia" w:ascii="宋体" w:hAnsi="宋体" w:eastAsia="宋体" w:cs="宋体"/>
          <w:color w:val="auto"/>
          <w:sz w:val="32"/>
          <w:szCs w:val="32"/>
          <w:highlight w:val="none"/>
          <w:lang w:eastAsia="zh-CN"/>
        </w:rPr>
        <w:t>起（</w:t>
      </w:r>
      <w:r>
        <w:rPr>
          <w:rFonts w:hint="eastAsia" w:ascii="宋体" w:hAnsi="宋体" w:eastAsia="宋体" w:cs="宋体"/>
          <w:color w:val="auto"/>
          <w:sz w:val="32"/>
          <w:szCs w:val="32"/>
          <w:highlight w:val="none"/>
          <w:lang w:val="en-US" w:eastAsia="zh-CN"/>
        </w:rPr>
        <w:t>含3起</w:t>
      </w:r>
      <w:r>
        <w:rPr>
          <w:rFonts w:hint="eastAsia" w:ascii="宋体" w:hAnsi="宋体" w:eastAsia="宋体" w:cs="宋体"/>
          <w:color w:val="auto"/>
          <w:sz w:val="32"/>
          <w:szCs w:val="32"/>
          <w:highlight w:val="none"/>
          <w:lang w:eastAsia="zh-CN"/>
        </w:rPr>
        <w:t>）以上或涉林刑事案件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宗（含</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宗）以上的或存在涉林违法行为不主动整改</w:t>
      </w:r>
      <w:r>
        <w:rPr>
          <w:rFonts w:hint="eastAsia" w:ascii="宋体" w:hAnsi="宋体" w:eastAsia="宋体" w:cs="宋体"/>
          <w:color w:val="auto"/>
          <w:sz w:val="32"/>
          <w:szCs w:val="32"/>
          <w:highlight w:val="none"/>
          <w:lang w:val="en-US" w:eastAsia="zh-CN"/>
        </w:rPr>
        <w:t>到位</w:t>
      </w:r>
      <w:r>
        <w:rPr>
          <w:rFonts w:hint="eastAsia" w:ascii="宋体" w:hAnsi="宋体" w:eastAsia="宋体" w:cs="宋体"/>
          <w:color w:val="auto"/>
          <w:sz w:val="32"/>
          <w:szCs w:val="32"/>
          <w:highlight w:val="none"/>
          <w:lang w:eastAsia="zh-CN"/>
        </w:rPr>
        <w:t>的，考核评估结果为不合格。</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考核</w:t>
      </w:r>
      <w:r>
        <w:rPr>
          <w:rFonts w:hint="eastAsia" w:ascii="宋体" w:hAnsi="宋体" w:eastAsia="宋体" w:cs="宋体"/>
          <w:color w:val="auto"/>
          <w:sz w:val="32"/>
          <w:szCs w:val="32"/>
          <w:highlight w:val="none"/>
          <w:lang w:val="en-US" w:eastAsia="zh-CN"/>
        </w:rPr>
        <w:t>结果为</w:t>
      </w:r>
      <w:r>
        <w:rPr>
          <w:rFonts w:hint="eastAsia" w:ascii="宋体" w:hAnsi="宋体" w:eastAsia="宋体" w:cs="宋体"/>
          <w:color w:val="auto"/>
          <w:sz w:val="32"/>
          <w:szCs w:val="32"/>
          <w:highlight w:val="none"/>
          <w:lang w:eastAsia="zh-CN"/>
        </w:rPr>
        <w:t>优秀的，按标准全额</w:t>
      </w:r>
      <w:r>
        <w:rPr>
          <w:rFonts w:hint="eastAsia" w:ascii="宋体" w:hAnsi="宋体" w:eastAsia="宋体" w:cs="宋体"/>
          <w:color w:val="auto"/>
          <w:sz w:val="32"/>
          <w:szCs w:val="32"/>
          <w:highlight w:val="none"/>
          <w:lang w:val="en-US" w:eastAsia="zh-CN"/>
        </w:rPr>
        <w:t>发放</w:t>
      </w:r>
      <w:r>
        <w:rPr>
          <w:rFonts w:hint="eastAsia" w:ascii="宋体" w:hAnsi="宋体" w:eastAsia="宋体" w:cs="宋体"/>
          <w:color w:val="auto"/>
          <w:sz w:val="32"/>
          <w:szCs w:val="32"/>
          <w:highlight w:val="none"/>
          <w:lang w:eastAsia="zh-CN"/>
        </w:rPr>
        <w:t>补偿</w:t>
      </w:r>
      <w:r>
        <w:rPr>
          <w:rFonts w:hint="eastAsia" w:ascii="宋体" w:hAnsi="宋体" w:eastAsia="宋体" w:cs="宋体"/>
          <w:color w:val="auto"/>
          <w:sz w:val="32"/>
          <w:szCs w:val="32"/>
          <w:highlight w:val="none"/>
          <w:lang w:val="en-US" w:eastAsia="zh-CN"/>
        </w:rPr>
        <w:t>款</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考核结果为一般的，按全额的50%-85%发放补偿款；考核结果为较差的，按全额的15%-50%发放补偿款。考核结果为不合格的，</w:t>
      </w:r>
      <w:r>
        <w:rPr>
          <w:rFonts w:hint="eastAsia" w:ascii="宋体" w:hAnsi="宋体" w:eastAsia="宋体" w:cs="宋体"/>
          <w:color w:val="auto"/>
          <w:sz w:val="32"/>
          <w:szCs w:val="32"/>
          <w:highlight w:val="none"/>
          <w:lang w:eastAsia="zh-CN"/>
        </w:rPr>
        <w:t>扣发村民小组全员当期</w:t>
      </w:r>
      <w:r>
        <w:rPr>
          <w:rFonts w:hint="eastAsia" w:ascii="宋体" w:hAnsi="宋体" w:eastAsia="宋体" w:cs="宋体"/>
          <w:color w:val="auto"/>
          <w:sz w:val="32"/>
          <w:szCs w:val="32"/>
          <w:highlight w:val="none"/>
          <w:lang w:val="en-US" w:eastAsia="zh-CN"/>
        </w:rPr>
        <w:t>全额</w:t>
      </w:r>
      <w:r>
        <w:rPr>
          <w:rFonts w:hint="eastAsia" w:ascii="宋体" w:hAnsi="宋体" w:eastAsia="宋体" w:cs="宋体"/>
          <w:color w:val="auto"/>
          <w:sz w:val="32"/>
          <w:szCs w:val="32"/>
          <w:highlight w:val="none"/>
          <w:lang w:eastAsia="zh-CN"/>
        </w:rPr>
        <w:t>补偿</w:t>
      </w:r>
      <w:r>
        <w:rPr>
          <w:rFonts w:hint="eastAsia" w:ascii="宋体" w:hAnsi="宋体" w:eastAsia="宋体" w:cs="宋体"/>
          <w:color w:val="auto"/>
          <w:sz w:val="32"/>
          <w:szCs w:val="32"/>
          <w:highlight w:val="none"/>
          <w:lang w:val="en-US" w:eastAsia="zh-CN"/>
        </w:rPr>
        <w:t>款</w:t>
      </w:r>
      <w:r>
        <w:rPr>
          <w:rFonts w:hint="eastAsia" w:ascii="宋体" w:hAnsi="宋体" w:eastAsia="宋体" w:cs="宋体"/>
          <w:color w:val="auto"/>
          <w:sz w:val="32"/>
          <w:szCs w:val="32"/>
          <w:highlight w:val="none"/>
          <w:lang w:eastAsia="zh-CN"/>
        </w:rPr>
        <w:t>；发生的涉林刑事案件情节严重的，</w:t>
      </w:r>
      <w:r>
        <w:rPr>
          <w:rFonts w:hint="eastAsia" w:ascii="宋体" w:hAnsi="宋体" w:eastAsia="宋体" w:cs="宋体"/>
          <w:color w:val="auto"/>
          <w:sz w:val="32"/>
          <w:szCs w:val="32"/>
          <w:highlight w:val="none"/>
          <w:lang w:val="en-US" w:eastAsia="zh-CN"/>
        </w:rPr>
        <w:t>可视情</w:t>
      </w:r>
      <w:r>
        <w:rPr>
          <w:rFonts w:hint="eastAsia" w:ascii="宋体" w:hAnsi="宋体" w:eastAsia="宋体" w:cs="宋体"/>
          <w:color w:val="auto"/>
          <w:sz w:val="32"/>
          <w:szCs w:val="32"/>
          <w:highlight w:val="none"/>
          <w:lang w:eastAsia="zh-CN"/>
        </w:rPr>
        <w:t>停发</w:t>
      </w:r>
      <w:r>
        <w:rPr>
          <w:rFonts w:hint="eastAsia" w:ascii="宋体" w:hAnsi="宋体" w:eastAsia="宋体" w:cs="宋体"/>
          <w:color w:val="auto"/>
          <w:sz w:val="32"/>
          <w:szCs w:val="32"/>
          <w:highlight w:val="none"/>
          <w:lang w:val="en-US" w:eastAsia="zh-CN"/>
        </w:rPr>
        <w:t>责任村民小组全员</w:t>
      </w:r>
      <w:r>
        <w:rPr>
          <w:rFonts w:hint="eastAsia" w:ascii="宋体" w:hAnsi="宋体" w:eastAsia="宋体" w:cs="宋体"/>
          <w:color w:val="auto"/>
          <w:sz w:val="32"/>
          <w:szCs w:val="32"/>
          <w:highlight w:val="none"/>
          <w:lang w:eastAsia="zh-CN"/>
        </w:rPr>
        <w:t>下期补偿</w:t>
      </w:r>
      <w:r>
        <w:rPr>
          <w:rFonts w:hint="eastAsia" w:ascii="宋体" w:hAnsi="宋体" w:eastAsia="宋体" w:cs="宋体"/>
          <w:color w:val="auto"/>
          <w:sz w:val="32"/>
          <w:szCs w:val="32"/>
          <w:highlight w:val="none"/>
          <w:lang w:val="en-US" w:eastAsia="zh-CN"/>
        </w:rPr>
        <w:t>款。</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发生涉林违法行为的，在彻底完成整改前，补偿</w:t>
      </w:r>
      <w:r>
        <w:rPr>
          <w:rFonts w:hint="eastAsia" w:ascii="宋体" w:hAnsi="宋体" w:eastAsia="宋体" w:cs="宋体"/>
          <w:color w:val="auto"/>
          <w:sz w:val="32"/>
          <w:szCs w:val="32"/>
          <w:highlight w:val="none"/>
          <w:lang w:val="en-US" w:eastAsia="zh-CN"/>
        </w:rPr>
        <w:t>款</w:t>
      </w:r>
      <w:r>
        <w:rPr>
          <w:rFonts w:hint="eastAsia" w:ascii="宋体" w:hAnsi="宋体" w:eastAsia="宋体" w:cs="宋体"/>
          <w:color w:val="auto"/>
          <w:sz w:val="32"/>
          <w:szCs w:val="32"/>
          <w:highlight w:val="none"/>
          <w:lang w:eastAsia="zh-CN"/>
        </w:rPr>
        <w:t>不予发放。</w:t>
      </w:r>
    </w:p>
    <w:p>
      <w:pPr>
        <w:pStyle w:val="3"/>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森林生态保护</w:t>
      </w:r>
      <w:r>
        <w:rPr>
          <w:rFonts w:hint="eastAsia" w:ascii="宋体" w:hAnsi="宋体" w:eastAsia="宋体" w:cs="宋体"/>
          <w:color w:val="auto"/>
          <w:sz w:val="32"/>
          <w:szCs w:val="32"/>
          <w:highlight w:val="none"/>
          <w:lang w:eastAsia="zh-CN"/>
        </w:rPr>
        <w:t>补偿</w:t>
      </w:r>
      <w:r>
        <w:rPr>
          <w:rFonts w:hint="eastAsia" w:ascii="宋体" w:hAnsi="宋体" w:eastAsia="宋体" w:cs="宋体"/>
          <w:color w:val="auto"/>
          <w:sz w:val="32"/>
          <w:szCs w:val="32"/>
          <w:highlight w:val="none"/>
          <w:lang w:val="en-US" w:eastAsia="zh-CN"/>
        </w:rPr>
        <w:t>对象破坏森林资源的，不予发放该责任人家庭全员</w:t>
      </w:r>
      <w:r>
        <w:rPr>
          <w:rFonts w:hint="eastAsia" w:ascii="宋体" w:hAnsi="宋体" w:eastAsia="宋体" w:cs="宋体"/>
          <w:color w:val="auto"/>
          <w:sz w:val="32"/>
          <w:szCs w:val="32"/>
          <w:highlight w:val="none"/>
          <w:lang w:val="en-US" w:eastAsia="zh-CN"/>
        </w:rPr>
        <w:t>当期补偿款，对已经发放的补偿款由区人民政府（育才生态区管委会）予以追回或在下一期等额扣发，</w:t>
      </w:r>
      <w:r>
        <w:rPr>
          <w:rFonts w:hint="eastAsia" w:ascii="宋体" w:hAnsi="宋体" w:eastAsia="宋体" w:cs="宋体"/>
          <w:color w:val="auto"/>
          <w:sz w:val="32"/>
          <w:szCs w:val="32"/>
          <w:highlight w:val="none"/>
          <w:lang w:val="en-US" w:eastAsia="zh-CN"/>
        </w:rPr>
        <w:t>并依法追究法律责任。</w:t>
      </w:r>
      <w:r>
        <w:rPr>
          <w:rFonts w:hint="eastAsia" w:ascii="宋体" w:hAnsi="宋体" w:eastAsia="宋体" w:cs="宋体"/>
          <w:color w:val="auto"/>
          <w:sz w:val="32"/>
          <w:szCs w:val="32"/>
          <w:highlight w:val="none"/>
          <w:lang w:eastAsia="zh-CN"/>
        </w:rPr>
        <w:t>未按要求整改或整改后复发的，在彻底完成整改前，补偿</w:t>
      </w:r>
      <w:r>
        <w:rPr>
          <w:rFonts w:hint="eastAsia" w:ascii="宋体" w:hAnsi="宋体" w:eastAsia="宋体" w:cs="宋体"/>
          <w:color w:val="auto"/>
          <w:sz w:val="32"/>
          <w:szCs w:val="32"/>
          <w:highlight w:val="none"/>
          <w:lang w:val="en-US" w:eastAsia="zh-CN"/>
        </w:rPr>
        <w:t>款</w:t>
      </w:r>
      <w:r>
        <w:rPr>
          <w:rFonts w:hint="eastAsia" w:ascii="宋体" w:hAnsi="宋体" w:eastAsia="宋体" w:cs="宋体"/>
          <w:color w:val="auto"/>
          <w:sz w:val="32"/>
          <w:szCs w:val="32"/>
          <w:highlight w:val="none"/>
          <w:lang w:eastAsia="zh-CN"/>
        </w:rPr>
        <w:t>不予发放。</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村委会</w:t>
      </w:r>
      <w:r>
        <w:rPr>
          <w:rFonts w:hint="eastAsia" w:ascii="宋体" w:hAnsi="宋体" w:eastAsia="宋体" w:cs="宋体"/>
          <w:color w:val="auto"/>
          <w:sz w:val="32"/>
          <w:szCs w:val="32"/>
          <w:highlight w:val="none"/>
          <w:lang w:val="en-US" w:eastAsia="zh-CN"/>
        </w:rPr>
        <w:t>下辖</w:t>
      </w:r>
      <w:r>
        <w:rPr>
          <w:rFonts w:hint="eastAsia" w:ascii="宋体" w:hAnsi="宋体" w:eastAsia="宋体" w:cs="宋体"/>
          <w:color w:val="auto"/>
          <w:sz w:val="32"/>
          <w:szCs w:val="32"/>
          <w:highlight w:val="none"/>
          <w:lang w:eastAsia="zh-CN"/>
        </w:rPr>
        <w:t>各村民小组全年考核均为优秀的，奖励</w:t>
      </w:r>
      <w:r>
        <w:rPr>
          <w:rFonts w:hint="eastAsia" w:ascii="宋体" w:hAnsi="宋体" w:eastAsia="宋体" w:cs="宋体"/>
          <w:color w:val="auto"/>
          <w:sz w:val="32"/>
          <w:szCs w:val="32"/>
          <w:highlight w:val="none"/>
          <w:lang w:val="en-US" w:eastAsia="zh-CN"/>
        </w:rPr>
        <w:t>村委会2万元森林生态保护工作经费。</w:t>
      </w:r>
    </w:p>
    <w:p>
      <w:pPr>
        <w:ind w:firstLine="640" w:firstLineChars="200"/>
        <w:rPr>
          <w:rFonts w:hint="eastAsia"/>
          <w:color w:val="auto"/>
          <w:highlight w:val="none"/>
          <w:lang w:val="en-US" w:eastAsia="zh-CN"/>
        </w:rPr>
      </w:pPr>
      <w:r>
        <w:rPr>
          <w:rFonts w:hint="eastAsia" w:ascii="宋体" w:hAnsi="宋体" w:eastAsia="宋体" w:cs="宋体"/>
          <w:color w:val="auto"/>
          <w:sz w:val="32"/>
          <w:szCs w:val="32"/>
          <w:highlight w:val="none"/>
          <w:lang w:val="en-US" w:eastAsia="zh-CN"/>
        </w:rPr>
        <w:t>第十四条[考核结果运用]</w:t>
      </w:r>
      <w:r>
        <w:rPr>
          <w:rFonts w:hint="eastAsia" w:ascii="宋体" w:hAnsi="宋体" w:eastAsia="宋体" w:cs="宋体"/>
          <w:color w:val="auto"/>
          <w:sz w:val="32"/>
          <w:szCs w:val="32"/>
          <w:highlight w:val="none"/>
          <w:lang w:eastAsia="zh-CN"/>
        </w:rPr>
        <w:t>区人民政府（育才生态区管委会）应当在考核结束一周内，根据考核结果及</w:t>
      </w:r>
      <w:r>
        <w:rPr>
          <w:rFonts w:hint="eastAsia" w:ascii="宋体" w:hAnsi="宋体" w:eastAsia="宋体" w:cs="宋体"/>
          <w:color w:val="auto"/>
          <w:sz w:val="32"/>
          <w:szCs w:val="32"/>
          <w:highlight w:val="none"/>
          <w:lang w:val="en-US" w:eastAsia="zh-CN"/>
        </w:rPr>
        <w:t>森林</w:t>
      </w:r>
      <w:r>
        <w:rPr>
          <w:rFonts w:hint="eastAsia" w:ascii="宋体" w:hAnsi="宋体" w:eastAsia="宋体" w:cs="宋体"/>
          <w:color w:val="auto"/>
          <w:sz w:val="32"/>
          <w:szCs w:val="32"/>
          <w:highlight w:val="none"/>
          <w:lang w:eastAsia="zh-CN"/>
        </w:rPr>
        <w:t>生态</w:t>
      </w:r>
      <w:r>
        <w:rPr>
          <w:rFonts w:hint="eastAsia" w:ascii="宋体" w:hAnsi="宋体" w:eastAsia="宋体" w:cs="宋体"/>
          <w:color w:val="auto"/>
          <w:sz w:val="32"/>
          <w:szCs w:val="32"/>
          <w:highlight w:val="none"/>
          <w:lang w:val="en-US" w:eastAsia="zh-CN"/>
        </w:rPr>
        <w:t>保护</w:t>
      </w:r>
      <w:r>
        <w:rPr>
          <w:rFonts w:hint="eastAsia" w:ascii="宋体" w:hAnsi="宋体" w:eastAsia="宋体" w:cs="宋体"/>
          <w:color w:val="auto"/>
          <w:sz w:val="32"/>
          <w:szCs w:val="32"/>
          <w:highlight w:val="none"/>
          <w:lang w:eastAsia="zh-CN"/>
        </w:rPr>
        <w:t>补偿协议的约定提出</w:t>
      </w:r>
      <w:r>
        <w:rPr>
          <w:rFonts w:hint="eastAsia" w:ascii="宋体" w:hAnsi="宋体" w:eastAsia="宋体" w:cs="宋体"/>
          <w:color w:val="auto"/>
          <w:sz w:val="32"/>
          <w:szCs w:val="32"/>
          <w:highlight w:val="none"/>
          <w:lang w:val="en-US" w:eastAsia="zh-CN"/>
        </w:rPr>
        <w:t>辖区内</w:t>
      </w:r>
      <w:r>
        <w:rPr>
          <w:rFonts w:hint="eastAsia" w:ascii="宋体" w:hAnsi="宋体" w:eastAsia="宋体" w:cs="宋体"/>
          <w:color w:val="auto"/>
          <w:sz w:val="32"/>
          <w:szCs w:val="32"/>
          <w:highlight w:val="none"/>
          <w:lang w:eastAsia="zh-CN"/>
        </w:rPr>
        <w:t>各考核对象的考核等级和补偿资金</w:t>
      </w:r>
      <w:r>
        <w:rPr>
          <w:rFonts w:hint="eastAsia" w:ascii="宋体" w:hAnsi="宋体" w:eastAsia="宋体" w:cs="宋体"/>
          <w:color w:val="auto"/>
          <w:sz w:val="32"/>
          <w:szCs w:val="32"/>
          <w:highlight w:val="none"/>
          <w:lang w:val="en-US" w:eastAsia="zh-CN"/>
        </w:rPr>
        <w:t>发放</w:t>
      </w:r>
      <w:r>
        <w:rPr>
          <w:rFonts w:hint="eastAsia" w:ascii="宋体" w:hAnsi="宋体" w:eastAsia="宋体" w:cs="宋体"/>
          <w:color w:val="auto"/>
          <w:sz w:val="32"/>
          <w:szCs w:val="32"/>
          <w:highlight w:val="none"/>
          <w:lang w:eastAsia="zh-CN"/>
        </w:rPr>
        <w:t>意见，报市林业主管部门审核。</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市财政部门依据市林业主管部门</w:t>
      </w:r>
      <w:r>
        <w:rPr>
          <w:rFonts w:hint="eastAsia" w:ascii="宋体" w:hAnsi="宋体" w:eastAsia="宋体" w:cs="宋体"/>
          <w:color w:val="auto"/>
          <w:sz w:val="32"/>
          <w:szCs w:val="32"/>
          <w:highlight w:val="none"/>
          <w:lang w:val="en-US" w:eastAsia="zh-CN"/>
        </w:rPr>
        <w:t>补偿款发放</w:t>
      </w:r>
      <w:r>
        <w:rPr>
          <w:rFonts w:hint="eastAsia" w:ascii="宋体" w:hAnsi="宋体" w:eastAsia="宋体" w:cs="宋体"/>
          <w:color w:val="auto"/>
          <w:sz w:val="32"/>
          <w:szCs w:val="32"/>
          <w:highlight w:val="none"/>
          <w:lang w:eastAsia="zh-CN"/>
        </w:rPr>
        <w:t>意见，将生态效益补偿</w:t>
      </w:r>
      <w:r>
        <w:rPr>
          <w:rFonts w:hint="eastAsia" w:ascii="宋体" w:hAnsi="宋体" w:eastAsia="宋体" w:cs="宋体"/>
          <w:color w:val="auto"/>
          <w:sz w:val="32"/>
          <w:szCs w:val="32"/>
          <w:highlight w:val="none"/>
          <w:lang w:val="en-US" w:eastAsia="zh-CN"/>
        </w:rPr>
        <w:t>款</w:t>
      </w:r>
      <w:r>
        <w:rPr>
          <w:rFonts w:hint="eastAsia" w:ascii="宋体" w:hAnsi="宋体" w:eastAsia="宋体" w:cs="宋体"/>
          <w:color w:val="auto"/>
          <w:sz w:val="32"/>
          <w:szCs w:val="32"/>
          <w:highlight w:val="none"/>
          <w:lang w:eastAsia="zh-CN"/>
        </w:rPr>
        <w:t>分配下达到区财政部门，由区人民政府(育才生态区管委会)以户为单位</w:t>
      </w:r>
      <w:r>
        <w:rPr>
          <w:rFonts w:hint="eastAsia" w:ascii="宋体" w:hAnsi="宋体" w:eastAsia="宋体" w:cs="宋体"/>
          <w:color w:val="auto"/>
          <w:sz w:val="32"/>
          <w:szCs w:val="32"/>
          <w:highlight w:val="none"/>
          <w:lang w:eastAsia="zh-CN"/>
        </w:rPr>
        <w:t>发放</w:t>
      </w:r>
      <w:r>
        <w:rPr>
          <w:rFonts w:hint="eastAsia" w:ascii="宋体" w:hAnsi="宋体" w:eastAsia="宋体" w:cs="宋体"/>
          <w:color w:val="auto"/>
          <w:sz w:val="32"/>
          <w:szCs w:val="32"/>
          <w:highlight w:val="none"/>
          <w:lang w:val="en-US" w:eastAsia="zh-CN"/>
        </w:rPr>
        <w:t>补偿款。</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区人民政府（育才生态区管委会）应当将考核结果通报</w:t>
      </w:r>
      <w:r>
        <w:rPr>
          <w:rFonts w:hint="eastAsia" w:ascii="宋体" w:hAnsi="宋体" w:eastAsia="宋体" w:cs="宋体"/>
          <w:color w:val="auto"/>
          <w:sz w:val="32"/>
          <w:szCs w:val="32"/>
          <w:highlight w:val="none"/>
          <w:lang w:val="en-US" w:eastAsia="zh-CN"/>
        </w:rPr>
        <w:t>给</w:t>
      </w:r>
      <w:r>
        <w:rPr>
          <w:rFonts w:hint="eastAsia" w:ascii="宋体" w:hAnsi="宋体" w:eastAsia="宋体" w:cs="宋体"/>
          <w:color w:val="auto"/>
          <w:sz w:val="32"/>
          <w:szCs w:val="32"/>
          <w:highlight w:val="none"/>
          <w:lang w:eastAsia="zh-CN"/>
        </w:rPr>
        <w:t>各</w:t>
      </w:r>
      <w:r>
        <w:rPr>
          <w:rFonts w:hint="eastAsia" w:ascii="宋体" w:hAnsi="宋体" w:eastAsia="宋体" w:cs="宋体"/>
          <w:color w:val="auto"/>
          <w:sz w:val="32"/>
          <w:szCs w:val="32"/>
          <w:highlight w:val="none"/>
          <w:lang w:val="en-US" w:eastAsia="zh-CN"/>
        </w:rPr>
        <w:t>纳入</w:t>
      </w:r>
      <w:r>
        <w:rPr>
          <w:rFonts w:hint="eastAsia" w:ascii="宋体" w:hAnsi="宋体" w:eastAsia="宋体" w:cs="宋体"/>
          <w:color w:val="auto"/>
          <w:sz w:val="32"/>
          <w:szCs w:val="32"/>
          <w:highlight w:val="none"/>
          <w:lang w:eastAsia="zh-CN"/>
        </w:rPr>
        <w:t>补偿的村委会。</w:t>
      </w:r>
    </w:p>
    <w:p>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第</w:t>
      </w:r>
      <w:r>
        <w:rPr>
          <w:rFonts w:hint="eastAsia" w:ascii="宋体" w:hAnsi="宋体" w:eastAsia="宋体" w:cs="宋体"/>
          <w:color w:val="auto"/>
          <w:sz w:val="32"/>
          <w:szCs w:val="32"/>
          <w:highlight w:val="none"/>
          <w:lang w:val="en-US" w:eastAsia="zh-CN"/>
        </w:rPr>
        <w:t>十五</w:t>
      </w:r>
      <w:r>
        <w:rPr>
          <w:rFonts w:hint="eastAsia" w:ascii="宋体" w:hAnsi="宋体" w:eastAsia="宋体" w:cs="宋体"/>
          <w:color w:val="auto"/>
          <w:sz w:val="32"/>
          <w:szCs w:val="32"/>
          <w:highlight w:val="none"/>
          <w:lang w:eastAsia="zh-CN"/>
        </w:rPr>
        <w:t>条</w:t>
      </w:r>
      <w:r>
        <w:rPr>
          <w:rFonts w:hint="eastAsia" w:ascii="宋体" w:hAnsi="宋体" w:eastAsia="宋体" w:cs="宋体"/>
          <w:color w:val="auto"/>
          <w:sz w:val="32"/>
          <w:szCs w:val="32"/>
          <w:highlight w:val="none"/>
          <w:lang w:val="en-US" w:eastAsia="zh-CN"/>
        </w:rPr>
        <w:t>[资金来源]森林生态保护补偿资金由</w:t>
      </w:r>
      <w:r>
        <w:rPr>
          <w:rFonts w:hint="eastAsia" w:ascii="宋体" w:hAnsi="宋体" w:eastAsia="宋体" w:cs="宋体"/>
          <w:color w:val="auto"/>
          <w:sz w:val="32"/>
          <w:szCs w:val="32"/>
          <w:highlight w:val="none"/>
          <w:lang w:eastAsia="zh-CN"/>
        </w:rPr>
        <w:t>市林业主管部门根据纳入补偿各村委会的</w:t>
      </w:r>
      <w:r>
        <w:rPr>
          <w:rFonts w:hint="eastAsia" w:ascii="宋体" w:hAnsi="宋体" w:eastAsia="宋体" w:cs="宋体"/>
          <w:color w:val="auto"/>
          <w:sz w:val="32"/>
          <w:szCs w:val="32"/>
          <w:highlight w:val="none"/>
          <w:lang w:val="en-US" w:eastAsia="zh-CN"/>
        </w:rPr>
        <w:t>人数</w:t>
      </w:r>
      <w:r>
        <w:rPr>
          <w:rFonts w:hint="eastAsia" w:ascii="宋体" w:hAnsi="宋体" w:eastAsia="宋体" w:cs="宋体"/>
          <w:color w:val="auto"/>
          <w:sz w:val="32"/>
          <w:szCs w:val="32"/>
          <w:highlight w:val="none"/>
          <w:lang w:eastAsia="zh-CN"/>
        </w:rPr>
        <w:t>，综合评估后</w:t>
      </w:r>
      <w:r>
        <w:rPr>
          <w:rFonts w:hint="eastAsia" w:ascii="宋体" w:hAnsi="宋体" w:eastAsia="宋体" w:cs="宋体"/>
          <w:color w:val="auto"/>
          <w:sz w:val="32"/>
          <w:szCs w:val="32"/>
          <w:highlight w:val="none"/>
          <w:lang w:val="en-US" w:eastAsia="zh-CN"/>
        </w:rPr>
        <w:t>申报年度本级预算</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市人民政府</w:t>
      </w:r>
      <w:r>
        <w:rPr>
          <w:rFonts w:hint="eastAsia" w:ascii="宋体" w:hAnsi="宋体" w:eastAsia="宋体" w:cs="宋体"/>
          <w:color w:val="auto"/>
          <w:sz w:val="32"/>
          <w:szCs w:val="32"/>
          <w:highlight w:val="none"/>
          <w:lang w:eastAsia="zh-CN"/>
        </w:rPr>
        <w:t>从年度财政预算中</w:t>
      </w:r>
      <w:r>
        <w:rPr>
          <w:rFonts w:hint="eastAsia" w:ascii="宋体" w:hAnsi="宋体" w:eastAsia="宋体" w:cs="宋体"/>
          <w:color w:val="auto"/>
          <w:sz w:val="32"/>
          <w:szCs w:val="32"/>
          <w:highlight w:val="none"/>
          <w:lang w:val="en-US" w:eastAsia="zh-CN"/>
        </w:rPr>
        <w:t>统筹安排。</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第十六条[补偿标准]</w:t>
      </w:r>
      <w:r>
        <w:rPr>
          <w:rFonts w:hint="eastAsia" w:ascii="宋体" w:hAnsi="宋体" w:eastAsia="宋体" w:cs="宋体"/>
          <w:color w:val="auto"/>
          <w:sz w:val="32"/>
          <w:szCs w:val="32"/>
          <w:highlight w:val="none"/>
          <w:lang w:eastAsia="zh-CN"/>
        </w:rPr>
        <w:t xml:space="preserve"> 森林生态保护补偿标准为每人每月200元。市财政</w:t>
      </w:r>
      <w:r>
        <w:rPr>
          <w:rFonts w:hint="eastAsia" w:ascii="宋体" w:hAnsi="宋体" w:eastAsia="宋体" w:cs="宋体"/>
          <w:color w:val="auto"/>
          <w:sz w:val="32"/>
          <w:szCs w:val="32"/>
          <w:highlight w:val="none"/>
          <w:lang w:val="en-US" w:eastAsia="zh-CN"/>
        </w:rPr>
        <w:t>部门会同</w:t>
      </w:r>
      <w:r>
        <w:rPr>
          <w:rFonts w:hint="eastAsia" w:ascii="宋体" w:hAnsi="宋体" w:eastAsia="宋体" w:cs="宋体"/>
          <w:color w:val="auto"/>
          <w:sz w:val="32"/>
          <w:szCs w:val="32"/>
          <w:highlight w:val="none"/>
          <w:lang w:eastAsia="zh-CN"/>
        </w:rPr>
        <w:t>林业、</w:t>
      </w:r>
      <w:r>
        <w:rPr>
          <w:rFonts w:hint="eastAsia" w:ascii="宋体" w:hAnsi="宋体" w:eastAsia="宋体" w:cs="宋体"/>
          <w:color w:val="auto"/>
          <w:sz w:val="32"/>
          <w:szCs w:val="32"/>
          <w:highlight w:val="none"/>
          <w:lang w:val="en-US" w:eastAsia="zh-CN"/>
        </w:rPr>
        <w:t>农业农村</w:t>
      </w:r>
      <w:r>
        <w:rPr>
          <w:rFonts w:hint="eastAsia" w:ascii="宋体" w:hAnsi="宋体" w:eastAsia="宋体" w:cs="宋体"/>
          <w:color w:val="auto"/>
          <w:sz w:val="32"/>
          <w:szCs w:val="32"/>
          <w:highlight w:val="none"/>
          <w:lang w:eastAsia="zh-CN"/>
        </w:rPr>
        <w:t>部门根据我市财力状况及农村低保水平</w:t>
      </w:r>
      <w:r>
        <w:rPr>
          <w:rFonts w:hint="eastAsia" w:ascii="宋体" w:hAnsi="宋体" w:eastAsia="宋体" w:cs="宋体"/>
          <w:color w:val="auto"/>
          <w:sz w:val="32"/>
          <w:szCs w:val="32"/>
          <w:highlight w:val="none"/>
          <w:lang w:eastAsia="zh-CN"/>
        </w:rPr>
        <w:t>每三年审定一次，报请市人民政府</w:t>
      </w:r>
      <w:r>
        <w:rPr>
          <w:rFonts w:hint="eastAsia" w:ascii="宋体" w:hAnsi="宋体" w:eastAsia="宋体" w:cs="宋体"/>
          <w:color w:val="auto"/>
          <w:sz w:val="32"/>
          <w:szCs w:val="32"/>
          <w:highlight w:val="none"/>
          <w:lang w:val="en-US" w:eastAsia="zh-CN"/>
        </w:rPr>
        <w:t>同意</w:t>
      </w:r>
      <w:r>
        <w:rPr>
          <w:rFonts w:hint="eastAsia" w:ascii="宋体" w:hAnsi="宋体" w:eastAsia="宋体" w:cs="宋体"/>
          <w:color w:val="auto"/>
          <w:sz w:val="32"/>
          <w:szCs w:val="32"/>
          <w:highlight w:val="none"/>
          <w:lang w:eastAsia="zh-CN"/>
        </w:rPr>
        <w:t>后在市党政主流媒体上公布。</w:t>
      </w:r>
    </w:p>
    <w:p>
      <w:pPr>
        <w:ind w:firstLine="640" w:firstLineChars="200"/>
        <w:rPr>
          <w:rFonts w:hint="default" w:asciiTheme="minorHAnsi" w:hAnsiTheme="minorHAnsi" w:eastAsiaTheme="minorEastAsia" w:cstheme="minorBidi"/>
          <w:color w:val="auto"/>
          <w:sz w:val="21"/>
          <w:szCs w:val="24"/>
          <w:highlight w:val="none"/>
          <w:lang w:eastAsia="zh-CN"/>
        </w:rPr>
      </w:pPr>
      <w:r>
        <w:rPr>
          <w:rFonts w:hint="eastAsia" w:ascii="宋体" w:hAnsi="宋体" w:eastAsia="宋体" w:cs="宋体"/>
          <w:color w:val="auto"/>
          <w:sz w:val="32"/>
          <w:szCs w:val="32"/>
          <w:highlight w:val="none"/>
          <w:lang w:val="en-US" w:eastAsia="zh-CN"/>
        </w:rPr>
        <w:t>第十七条[补偿方式]</w:t>
      </w:r>
      <w:r>
        <w:rPr>
          <w:rFonts w:hint="eastAsia" w:ascii="宋体" w:hAnsi="宋体" w:eastAsia="宋体" w:cs="宋体"/>
          <w:color w:val="auto"/>
          <w:sz w:val="32"/>
          <w:szCs w:val="32"/>
          <w:highlight w:val="none"/>
          <w:lang w:eastAsia="zh-CN"/>
        </w:rPr>
        <w:t>森林生态保护</w:t>
      </w:r>
      <w:r>
        <w:rPr>
          <w:rFonts w:hint="eastAsia" w:ascii="宋体" w:hAnsi="宋体" w:eastAsia="宋体" w:cs="宋体"/>
          <w:color w:val="auto"/>
          <w:sz w:val="32"/>
          <w:szCs w:val="32"/>
          <w:highlight w:val="none"/>
          <w:lang w:val="en-US" w:eastAsia="zh-CN"/>
        </w:rPr>
        <w:t>补偿采用</w:t>
      </w:r>
      <w:r>
        <w:rPr>
          <w:rFonts w:hint="eastAsia" w:ascii="宋体" w:hAnsi="宋体" w:eastAsia="宋体" w:cs="宋体"/>
          <w:color w:val="auto"/>
          <w:sz w:val="32"/>
          <w:szCs w:val="32"/>
          <w:highlight w:val="none"/>
          <w:lang w:eastAsia="zh-CN"/>
        </w:rPr>
        <w:t>资金直补方式，每半年发放一期补偿款，补偿款</w:t>
      </w:r>
      <w:r>
        <w:rPr>
          <w:rFonts w:hint="eastAsia" w:ascii="宋体" w:hAnsi="宋体" w:eastAsia="宋体" w:cs="宋体"/>
          <w:color w:val="auto"/>
          <w:sz w:val="32"/>
          <w:szCs w:val="32"/>
          <w:highlight w:val="none"/>
          <w:lang w:eastAsia="zh-CN"/>
        </w:rPr>
        <w:t>由区人民政府</w:t>
      </w:r>
      <w:r>
        <w:rPr>
          <w:rFonts w:hint="eastAsia" w:ascii="宋体" w:hAnsi="宋体" w:eastAsia="宋体" w:cs="宋体"/>
          <w:color w:val="auto"/>
          <w:sz w:val="32"/>
          <w:szCs w:val="32"/>
          <w:highlight w:val="none"/>
          <w:lang w:val="en-US" w:eastAsia="zh-CN"/>
        </w:rPr>
        <w:t>（育才生态区管委会）</w:t>
      </w:r>
      <w:r>
        <w:rPr>
          <w:rFonts w:hint="eastAsia" w:ascii="宋体" w:hAnsi="宋体" w:eastAsia="宋体" w:cs="宋体"/>
          <w:color w:val="auto"/>
          <w:sz w:val="32"/>
          <w:szCs w:val="32"/>
          <w:highlight w:val="none"/>
          <w:lang w:eastAsia="zh-CN"/>
        </w:rPr>
        <w:t>直接发放</w:t>
      </w:r>
      <w:r>
        <w:rPr>
          <w:rFonts w:hint="eastAsia" w:ascii="宋体" w:hAnsi="宋体" w:eastAsia="宋体" w:cs="宋体"/>
          <w:color w:val="auto"/>
          <w:sz w:val="32"/>
          <w:szCs w:val="32"/>
          <w:highlight w:val="none"/>
          <w:lang w:val="en-US" w:eastAsia="zh-CN"/>
        </w:rPr>
        <w:t>到补偿对象</w:t>
      </w:r>
      <w:r>
        <w:rPr>
          <w:rFonts w:hint="eastAsia" w:ascii="宋体" w:hAnsi="宋体" w:eastAsia="宋体" w:cs="宋体"/>
          <w:color w:val="auto"/>
          <w:sz w:val="32"/>
          <w:szCs w:val="32"/>
          <w:highlight w:val="none"/>
          <w:lang w:eastAsia="zh-CN"/>
        </w:rPr>
        <w:t>“一卡通”。</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第十</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lang w:eastAsia="zh-CN"/>
        </w:rPr>
        <w:t>条 通过虚假申报获得森林生态保护补偿资金的，由区人民政府</w:t>
      </w:r>
      <w:r>
        <w:rPr>
          <w:rFonts w:hint="eastAsia" w:ascii="宋体" w:hAnsi="宋体" w:eastAsia="宋体" w:cs="宋体"/>
          <w:color w:val="auto"/>
          <w:sz w:val="32"/>
          <w:szCs w:val="32"/>
          <w:highlight w:val="none"/>
          <w:lang w:val="en-US" w:eastAsia="zh-CN"/>
        </w:rPr>
        <w:t>（育才</w:t>
      </w:r>
      <w:bookmarkStart w:id="0" w:name="_GoBack"/>
      <w:bookmarkEnd w:id="0"/>
      <w:r>
        <w:rPr>
          <w:rFonts w:hint="eastAsia" w:ascii="宋体" w:hAnsi="宋体" w:eastAsia="宋体" w:cs="宋体"/>
          <w:color w:val="auto"/>
          <w:sz w:val="32"/>
          <w:szCs w:val="32"/>
          <w:highlight w:val="none"/>
          <w:lang w:val="en-US" w:eastAsia="zh-CN"/>
        </w:rPr>
        <w:t>生态区管委会）依法</w:t>
      </w:r>
      <w:r>
        <w:rPr>
          <w:rFonts w:hint="eastAsia" w:ascii="宋体" w:hAnsi="宋体" w:eastAsia="宋体" w:cs="宋体"/>
          <w:color w:val="auto"/>
          <w:sz w:val="32"/>
          <w:szCs w:val="32"/>
          <w:highlight w:val="none"/>
          <w:lang w:eastAsia="zh-CN"/>
        </w:rPr>
        <w:t>追回补偿资金，拒不交还的，</w:t>
      </w:r>
      <w:r>
        <w:rPr>
          <w:rFonts w:hint="eastAsia" w:ascii="宋体" w:hAnsi="宋体" w:eastAsia="宋体" w:cs="宋体"/>
          <w:color w:val="auto"/>
          <w:sz w:val="32"/>
          <w:szCs w:val="32"/>
          <w:highlight w:val="none"/>
          <w:lang w:val="en-US" w:eastAsia="zh-CN"/>
        </w:rPr>
        <w:t>停发该户家庭全员生态保护补偿款，</w:t>
      </w:r>
      <w:r>
        <w:rPr>
          <w:rFonts w:hint="eastAsia" w:ascii="宋体" w:hAnsi="宋体" w:eastAsia="宋体" w:cs="宋体"/>
          <w:color w:val="auto"/>
          <w:sz w:val="32"/>
          <w:szCs w:val="32"/>
          <w:highlight w:val="none"/>
          <w:lang w:eastAsia="zh-CN"/>
        </w:rPr>
        <w:t>依法承担法律责任。</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违反本办法规定，侵吞、截留森林生态效益补偿资金的，由有关部门依法追究法律责任。</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第十</w:t>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lang w:eastAsia="zh-CN"/>
        </w:rPr>
        <w:t>条</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本办法由市林业主管部门</w:t>
      </w:r>
      <w:r>
        <w:rPr>
          <w:rFonts w:hint="eastAsia" w:ascii="宋体" w:hAnsi="宋体" w:eastAsia="宋体" w:cs="宋体"/>
          <w:color w:val="auto"/>
          <w:sz w:val="32"/>
          <w:szCs w:val="32"/>
          <w:highlight w:val="none"/>
          <w:lang w:val="en-US" w:eastAsia="zh-CN"/>
        </w:rPr>
        <w:t>负责</w:t>
      </w:r>
      <w:r>
        <w:rPr>
          <w:rFonts w:hint="eastAsia" w:ascii="宋体" w:hAnsi="宋体" w:eastAsia="宋体" w:cs="宋体"/>
          <w:color w:val="auto"/>
          <w:sz w:val="32"/>
          <w:szCs w:val="32"/>
          <w:highlight w:val="none"/>
          <w:lang w:eastAsia="zh-CN"/>
        </w:rPr>
        <w:t xml:space="preserve">解释。 </w:t>
      </w:r>
    </w:p>
    <w:p>
      <w:pPr>
        <w:ind w:firstLine="640" w:firstLineChars="200"/>
        <w:rPr>
          <w:rFonts w:hint="default"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w:t>
      </w:r>
      <w:r>
        <w:rPr>
          <w:rFonts w:hint="eastAsia" w:ascii="宋体" w:hAnsi="宋体" w:eastAsia="宋体" w:cs="宋体"/>
          <w:color w:val="auto"/>
          <w:sz w:val="32"/>
          <w:szCs w:val="32"/>
          <w:highlight w:val="none"/>
          <w:lang w:val="en-US" w:eastAsia="zh-CN"/>
        </w:rPr>
        <w:t>二十</w:t>
      </w:r>
      <w:r>
        <w:rPr>
          <w:rFonts w:hint="eastAsia" w:ascii="宋体" w:hAnsi="宋体" w:eastAsia="宋体" w:cs="宋体"/>
          <w:color w:val="auto"/>
          <w:sz w:val="32"/>
          <w:szCs w:val="32"/>
          <w:highlight w:val="none"/>
          <w:lang w:eastAsia="zh-CN"/>
        </w:rPr>
        <w:t>条 本办法自202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月1日起实施，有效期至</w:t>
      </w:r>
      <w:r>
        <w:rPr>
          <w:rFonts w:hint="eastAsia" w:ascii="宋体" w:hAnsi="宋体" w:eastAsia="宋体" w:cs="宋体"/>
          <w:color w:val="auto"/>
          <w:sz w:val="32"/>
          <w:szCs w:val="32"/>
          <w:highlight w:val="none"/>
          <w:lang w:val="en-US" w:eastAsia="zh-CN"/>
        </w:rPr>
        <w:t>2026年12月31日，2015年制定的《三亚市生态效益补偿管理暂行办法》同时废止。</w:t>
      </w:r>
    </w:p>
    <w:p>
      <w:pPr>
        <w:rPr>
          <w:color w:val="auto"/>
          <w:highlight w:val="none"/>
        </w:rPr>
      </w:pPr>
    </w:p>
    <w:p/>
    <w:sectPr>
      <w:headerReference r:id="rId3" w:type="default"/>
      <w:footerReference r:id="rId4" w:type="default"/>
      <w:pgSz w:w="11906" w:h="16838"/>
      <w:pgMar w:top="2098" w:right="1474" w:bottom="1984" w:left="1588" w:header="851" w:footer="1417"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4EEF"/>
    <w:rsid w:val="0CAA3FD5"/>
    <w:rsid w:val="0D8310BC"/>
    <w:rsid w:val="0ED80780"/>
    <w:rsid w:val="10A62385"/>
    <w:rsid w:val="10E4537D"/>
    <w:rsid w:val="11963E18"/>
    <w:rsid w:val="1F5F5748"/>
    <w:rsid w:val="234436D4"/>
    <w:rsid w:val="2CB04FDB"/>
    <w:rsid w:val="353D5E48"/>
    <w:rsid w:val="377B1376"/>
    <w:rsid w:val="47BC732D"/>
    <w:rsid w:val="4A374EEF"/>
    <w:rsid w:val="4B366502"/>
    <w:rsid w:val="4F5744A1"/>
    <w:rsid w:val="5162193E"/>
    <w:rsid w:val="5A3E7FA1"/>
    <w:rsid w:val="5C7121B0"/>
    <w:rsid w:val="61EB231D"/>
    <w:rsid w:val="63A80C6C"/>
    <w:rsid w:val="65B17B43"/>
    <w:rsid w:val="6A6A3A6A"/>
    <w:rsid w:val="6AFC5821"/>
    <w:rsid w:val="6F9059BC"/>
    <w:rsid w:val="733A0A1E"/>
    <w:rsid w:val="7D80590C"/>
    <w:rsid w:val="7DD75AB6"/>
    <w:rsid w:val="7DDF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2900</Words>
  <Characters>2935</Characters>
  <Lines>0</Lines>
  <Paragraphs>0</Paragraphs>
  <TotalTime>6</TotalTime>
  <ScaleCrop>false</ScaleCrop>
  <LinksUpToDate>false</LinksUpToDate>
  <CharactersWithSpaces>2957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2022-04-11T07:56:00Z</dcterms:created>
  <dc:creator>XW</dc:creator>
  <cp:lastModifiedBy>XW</cp:lastModifiedBy>
  <dcterms:modified xsi:type="dcterms:W3CDTF">2022-04-22T09:25:28Z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046FF2B820CE457E9035B62FF257D86D</vt:lpwstr>
  </property>
</Properties>
</file>